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51A" w:rsidRDefault="00EF451A" w:rsidP="00EF451A">
      <w:pPr>
        <w:pStyle w:val="NormalnyWeb"/>
        <w:spacing w:after="0" w:line="360" w:lineRule="auto"/>
        <w:jc w:val="center"/>
        <w:rPr>
          <w:b/>
          <w:bCs/>
        </w:rPr>
      </w:pPr>
    </w:p>
    <w:p w:rsidR="00EF451A" w:rsidRDefault="00EF451A" w:rsidP="00EF451A">
      <w:pPr>
        <w:pStyle w:val="NormalnyWeb"/>
        <w:spacing w:after="0" w:line="360" w:lineRule="auto"/>
        <w:jc w:val="center"/>
      </w:pPr>
      <w:r>
        <w:rPr>
          <w:b/>
          <w:bCs/>
        </w:rPr>
        <w:t>Sprawozdanie z realizacji zadania z wykazem posesji należących do osób fizycznych, z których usunięto odpady zwierające azbest i informacja o ilości unieszkodliwionych odpadów</w:t>
      </w:r>
    </w:p>
    <w:p w:rsidR="00EF451A" w:rsidRDefault="00EF451A" w:rsidP="00EF451A">
      <w:pPr>
        <w:pStyle w:val="NormalnyWeb"/>
        <w:spacing w:after="0" w:line="360" w:lineRule="auto"/>
        <w:jc w:val="center"/>
      </w:pPr>
      <w:bookmarkStart w:id="0" w:name="_GoBack"/>
      <w:bookmarkEnd w:id="0"/>
    </w:p>
    <w:p w:rsidR="00EF451A" w:rsidRDefault="00EF451A" w:rsidP="00EF451A">
      <w:pPr>
        <w:pStyle w:val="NormalnyWeb"/>
        <w:spacing w:after="0" w:line="360" w:lineRule="auto"/>
        <w:jc w:val="both"/>
      </w:pPr>
      <w:r>
        <w:t xml:space="preserve">Zgodnie z umową dotacji Nr </w:t>
      </w:r>
      <w:r w:rsidR="00992909">
        <w:t>00444/16/17062/OZ-LZ/D</w:t>
      </w:r>
      <w:r>
        <w:t xml:space="preserve"> z dnia </w:t>
      </w:r>
      <w:r w:rsidR="00992909">
        <w:t xml:space="preserve">12.09.2016 </w:t>
      </w:r>
      <w:r>
        <w:t xml:space="preserve">r. na dofinansowanie zadania pn. „Usuwanie wyrobów zawierających azbest z terenu Gminy Jedwabno” w terminie do dnia </w:t>
      </w:r>
      <w:r w:rsidR="00992909">
        <w:t>30.10.2016 r.</w:t>
      </w:r>
      <w:r>
        <w:t xml:space="preserve"> wykonano w całości zadanie. Usunięto </w:t>
      </w:r>
      <w:r w:rsidR="00992909">
        <w:t>24,73</w:t>
      </w:r>
      <w:r>
        <w:t xml:space="preserve"> t azbestu z terenu Gminy Jedwabno na kwotę całkowitą </w:t>
      </w:r>
      <w:r w:rsidR="00992909">
        <w:t>10.265,79</w:t>
      </w:r>
      <w:r>
        <w:t xml:space="preserve"> zł.</w:t>
      </w:r>
    </w:p>
    <w:p w:rsidR="00EF451A" w:rsidRDefault="00EF451A" w:rsidP="00EF451A">
      <w:pPr>
        <w:pStyle w:val="NormalnyWeb"/>
        <w:spacing w:after="0" w:line="360" w:lineRule="auto"/>
        <w:jc w:val="both"/>
      </w:pPr>
      <w:r>
        <w:t xml:space="preserve">Usługę wykonała firma </w:t>
      </w:r>
      <w:r w:rsidR="00992909">
        <w:t xml:space="preserve">DOM Marek </w:t>
      </w:r>
      <w:proofErr w:type="spellStart"/>
      <w:r w:rsidR="00992909">
        <w:t>Miszkiewicz</w:t>
      </w:r>
      <w:proofErr w:type="spellEnd"/>
      <w:r w:rsidR="00992909">
        <w:t xml:space="preserve"> i Robert </w:t>
      </w:r>
      <w:proofErr w:type="spellStart"/>
      <w:r w:rsidR="00992909">
        <w:t>Miszkiewicz</w:t>
      </w:r>
      <w:proofErr w:type="spellEnd"/>
      <w:r w:rsidR="00992909">
        <w:t xml:space="preserve"> Spółka Jawna, ul. Żeromskiego 12, 13-100 Nidzica</w:t>
      </w:r>
      <w:r>
        <w:t>, wyłoniona w drodze zapytania ofertowego.</w:t>
      </w:r>
    </w:p>
    <w:p w:rsidR="00EF451A" w:rsidRDefault="00EF451A" w:rsidP="00EF451A">
      <w:pPr>
        <w:pStyle w:val="NormalnyWeb"/>
        <w:spacing w:after="0" w:line="360" w:lineRule="auto"/>
      </w:pPr>
      <w:r>
        <w:t>Wykonawca wykonał następujący zakres rzeczowy:</w:t>
      </w:r>
    </w:p>
    <w:p w:rsidR="00EF451A" w:rsidRDefault="00EF451A" w:rsidP="00EF451A">
      <w:pPr>
        <w:pStyle w:val="NormalnyWeb"/>
        <w:numPr>
          <w:ilvl w:val="0"/>
          <w:numId w:val="1"/>
        </w:numPr>
        <w:spacing w:after="198" w:line="360" w:lineRule="auto"/>
        <w:jc w:val="both"/>
      </w:pPr>
      <w:r>
        <w:t xml:space="preserve">Zdemontował, spakował, przewiózł i unieszkodliwił poprzez składowanie na składowisku odpadów niebezpiecznych pokrycia dachowe wykonane z płyt falistych azbestowo – cementowych dla budownictwa z budynków mieszkalnych i gospodarczych zlokalizowanych na terenie Gminy Jedwabno w ilości </w:t>
      </w:r>
      <w:r w:rsidR="00992909">
        <w:t>6,30</w:t>
      </w:r>
      <w:r>
        <w:t xml:space="preserve"> t</w:t>
      </w:r>
    </w:p>
    <w:p w:rsidR="00EF451A" w:rsidRDefault="00EF451A" w:rsidP="00EF451A">
      <w:pPr>
        <w:pStyle w:val="NormalnyWeb"/>
        <w:numPr>
          <w:ilvl w:val="0"/>
          <w:numId w:val="1"/>
        </w:numPr>
        <w:spacing w:after="198" w:line="360" w:lineRule="auto"/>
        <w:jc w:val="both"/>
      </w:pPr>
      <w:r>
        <w:t xml:space="preserve">Spakował, przetransportował i unieszkodliwił poprzez składowanie na składowisku odpadów niebezpiecznych zdjęte już pokrycia dachowe wykonane z płyt falistych azbestowo-cementowych dla budownictwa na terenie Gminy Jedwabno w ilości </w:t>
      </w:r>
      <w:r w:rsidR="00992909">
        <w:t>18,43</w:t>
      </w:r>
      <w:r>
        <w:t xml:space="preserve"> t</w:t>
      </w:r>
    </w:p>
    <w:p w:rsidR="00993290" w:rsidRDefault="00993290"/>
    <w:sectPr w:rsidR="00993290" w:rsidSect="007D0494">
      <w:head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B31" w:rsidRDefault="00F30B31" w:rsidP="00EF451A">
      <w:pPr>
        <w:spacing w:after="0" w:line="240" w:lineRule="auto"/>
      </w:pPr>
      <w:r>
        <w:separator/>
      </w:r>
    </w:p>
  </w:endnote>
  <w:endnote w:type="continuationSeparator" w:id="0">
    <w:p w:rsidR="00F30B31" w:rsidRDefault="00F30B31" w:rsidP="00EF4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B31" w:rsidRDefault="00F30B31" w:rsidP="00EF451A">
      <w:pPr>
        <w:spacing w:after="0" w:line="240" w:lineRule="auto"/>
      </w:pPr>
      <w:r>
        <w:separator/>
      </w:r>
    </w:p>
  </w:footnote>
  <w:footnote w:type="continuationSeparator" w:id="0">
    <w:p w:rsidR="00F30B31" w:rsidRDefault="00F30B31" w:rsidP="00EF4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1A" w:rsidRDefault="00EF451A" w:rsidP="00EF451A">
    <w:pPr>
      <w:pStyle w:val="Nagwek"/>
      <w:tabs>
        <w:tab w:val="clear" w:pos="4536"/>
        <w:tab w:val="left" w:pos="1800"/>
        <w:tab w:val="left" w:pos="2145"/>
        <w:tab w:val="left" w:pos="2355"/>
        <w:tab w:val="center" w:pos="3402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CFB3DA5" wp14:editId="3D78B956">
          <wp:simplePos x="0" y="0"/>
          <wp:positionH relativeFrom="column">
            <wp:posOffset>19050</wp:posOffset>
          </wp:positionH>
          <wp:positionV relativeFrom="paragraph">
            <wp:posOffset>149860</wp:posOffset>
          </wp:positionV>
          <wp:extent cx="952500" cy="952500"/>
          <wp:effectExtent l="0" t="0" r="0" b="0"/>
          <wp:wrapNone/>
          <wp:docPr id="1" name="Obraz 1" descr="bocian_duzy-czarno-bial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bocian_duzy-czarno-bial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</w:r>
    <w:r>
      <w:tab/>
    </w:r>
    <w:r>
      <w:tab/>
    </w:r>
    <w:r>
      <w:tab/>
    </w:r>
    <w:r>
      <w:tab/>
    </w:r>
    <w:r>
      <w:rPr>
        <w:noProof/>
        <w:lang w:eastAsia="pl-PL"/>
      </w:rPr>
      <w:drawing>
        <wp:inline distT="0" distB="0" distL="0" distR="0" wp14:anchorId="5B6ADC47" wp14:editId="2D9166F0">
          <wp:extent cx="857250" cy="101954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8932" cy="1021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F451A" w:rsidRPr="00112605" w:rsidRDefault="00EF451A" w:rsidP="00EF451A">
    <w:pPr>
      <w:pStyle w:val="Nagwek"/>
      <w:jc w:val="center"/>
      <w:rPr>
        <w:b/>
        <w:sz w:val="18"/>
        <w:szCs w:val="18"/>
      </w:rPr>
    </w:pPr>
    <w:r w:rsidRPr="00112605">
      <w:rPr>
        <w:b/>
        <w:sz w:val="18"/>
        <w:szCs w:val="18"/>
      </w:rPr>
      <w:t>PROJEKT DOFINANSOWANY ZE ŚRODKÓW</w:t>
    </w:r>
  </w:p>
  <w:p w:rsidR="00EF451A" w:rsidRPr="00112605" w:rsidRDefault="00EF451A" w:rsidP="00EF451A">
    <w:pPr>
      <w:pStyle w:val="Nagwek"/>
      <w:jc w:val="center"/>
      <w:rPr>
        <w:b/>
        <w:sz w:val="18"/>
        <w:szCs w:val="18"/>
      </w:rPr>
    </w:pPr>
    <w:r w:rsidRPr="00112605">
      <w:rPr>
        <w:b/>
        <w:sz w:val="18"/>
        <w:szCs w:val="18"/>
      </w:rPr>
      <w:t>NARODOWEGO FUNDUSZU OCHRONY ŚRODOWISKA I GOSPODARKI WODNEJ</w:t>
    </w:r>
  </w:p>
  <w:p w:rsidR="00EF451A" w:rsidRPr="00112605" w:rsidRDefault="00EF451A" w:rsidP="00EF451A">
    <w:pPr>
      <w:pStyle w:val="Nagwek"/>
      <w:jc w:val="center"/>
      <w:rPr>
        <w:b/>
        <w:sz w:val="18"/>
        <w:szCs w:val="18"/>
      </w:rPr>
    </w:pPr>
    <w:r w:rsidRPr="00112605">
      <w:rPr>
        <w:b/>
        <w:sz w:val="18"/>
        <w:szCs w:val="18"/>
      </w:rPr>
      <w:t>ORAZ WOJEWÓDZKIEGO FUNDUSZU OCHRONY ŚRODOWISKA</w:t>
    </w:r>
    <w:r>
      <w:rPr>
        <w:b/>
        <w:sz w:val="18"/>
        <w:szCs w:val="18"/>
      </w:rPr>
      <w:t xml:space="preserve"> </w:t>
    </w:r>
    <w:r w:rsidRPr="00112605">
      <w:rPr>
        <w:b/>
        <w:sz w:val="18"/>
        <w:szCs w:val="18"/>
      </w:rPr>
      <w:t>I GOSPODARKI WODNEJ W OLSZTYNIE</w:t>
    </w:r>
  </w:p>
  <w:p w:rsidR="00EF451A" w:rsidRDefault="00EF451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47955"/>
    <w:multiLevelType w:val="multilevel"/>
    <w:tmpl w:val="F0D48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BA7"/>
    <w:rsid w:val="00197BA7"/>
    <w:rsid w:val="00217341"/>
    <w:rsid w:val="00316CA1"/>
    <w:rsid w:val="00551C2D"/>
    <w:rsid w:val="007D0494"/>
    <w:rsid w:val="00992909"/>
    <w:rsid w:val="00993290"/>
    <w:rsid w:val="00CF7247"/>
    <w:rsid w:val="00EF451A"/>
    <w:rsid w:val="00F3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7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F451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F4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51A"/>
  </w:style>
  <w:style w:type="paragraph" w:styleId="Stopka">
    <w:name w:val="footer"/>
    <w:basedOn w:val="Normalny"/>
    <w:link w:val="StopkaZnak"/>
    <w:uiPriority w:val="99"/>
    <w:unhideWhenUsed/>
    <w:rsid w:val="00EF4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51A"/>
  </w:style>
  <w:style w:type="paragraph" w:styleId="Tekstdymka">
    <w:name w:val="Balloon Text"/>
    <w:basedOn w:val="Normalny"/>
    <w:link w:val="TekstdymkaZnak"/>
    <w:uiPriority w:val="99"/>
    <w:semiHidden/>
    <w:unhideWhenUsed/>
    <w:rsid w:val="00EF4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5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7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F451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F4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51A"/>
  </w:style>
  <w:style w:type="paragraph" w:styleId="Stopka">
    <w:name w:val="footer"/>
    <w:basedOn w:val="Normalny"/>
    <w:link w:val="StopkaZnak"/>
    <w:uiPriority w:val="99"/>
    <w:unhideWhenUsed/>
    <w:rsid w:val="00EF4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51A"/>
  </w:style>
  <w:style w:type="paragraph" w:styleId="Tekstdymka">
    <w:name w:val="Balloon Text"/>
    <w:basedOn w:val="Normalny"/>
    <w:link w:val="TekstdymkaZnak"/>
    <w:uiPriority w:val="99"/>
    <w:semiHidden/>
    <w:unhideWhenUsed/>
    <w:rsid w:val="00EF4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5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Basia</cp:lastModifiedBy>
  <cp:revision>6</cp:revision>
  <cp:lastPrinted>2016-11-10T10:39:00Z</cp:lastPrinted>
  <dcterms:created xsi:type="dcterms:W3CDTF">2014-10-14T07:40:00Z</dcterms:created>
  <dcterms:modified xsi:type="dcterms:W3CDTF">2016-11-10T10:39:00Z</dcterms:modified>
</cp:coreProperties>
</file>